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F1" w:rsidRDefault="00895DCC" w:rsidP="00D213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 301 – Day 11</w:t>
      </w:r>
    </w:p>
    <w:p w:rsidR="00D2131C" w:rsidRPr="00D2131C" w:rsidRDefault="00895DCC" w:rsidP="00D213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Confidence intervals and Sampling from Finite Population</w:t>
      </w:r>
    </w:p>
    <w:p w:rsidR="00C155E1" w:rsidRPr="00D2131C" w:rsidRDefault="00C155E1" w:rsidP="00D2131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5E1" w:rsidRPr="00D2131C" w:rsidTr="00C155E1">
        <w:tc>
          <w:tcPr>
            <w:tcW w:w="9350" w:type="dxa"/>
          </w:tcPr>
          <w:p w:rsidR="00895DCC" w:rsidRPr="00895DCC" w:rsidRDefault="00895DCC" w:rsidP="00D21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Last Time: </w:t>
            </w:r>
            <w:r>
              <w:rPr>
                <w:rFonts w:ascii="Arial" w:hAnsi="Arial" w:cs="Arial"/>
              </w:rPr>
              <w:t xml:space="preserve">Normal approximation to the binomial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</w:t>
            </w:r>
            <w:r w:rsidR="004C646D">
              <w:rPr>
                <w:rFonts w:ascii="Arial" w:hAnsi="Arial" w:cs="Arial"/>
              </w:rPr>
              <w:t xml:space="preserve">another way to get </w:t>
            </w:r>
            <w:r>
              <w:rPr>
                <w:rFonts w:ascii="Arial" w:hAnsi="Arial" w:cs="Arial"/>
              </w:rPr>
              <w:t>confidence intervals</w:t>
            </w:r>
          </w:p>
          <w:p w:rsidR="00895DCC" w:rsidRDefault="00895DCC" w:rsidP="00D213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5DCC">
              <w:rPr>
                <w:rFonts w:ascii="Arial" w:hAnsi="Arial" w:cs="Arial"/>
                <w:b/>
              </w:rPr>
              <w:t>Goal</w:t>
            </w:r>
            <w:r w:rsidR="004C646D">
              <w:rPr>
                <w:rFonts w:ascii="Arial" w:hAnsi="Arial" w:cs="Arial"/>
                <w:b/>
              </w:rPr>
              <w:t xml:space="preserve"> of a confidence interval</w:t>
            </w:r>
            <w:r w:rsidRPr="00895DCC">
              <w:rPr>
                <w:rFonts w:ascii="Arial" w:hAnsi="Arial" w:cs="Arial"/>
                <w:b/>
              </w:rPr>
              <w:t>:</w:t>
            </w:r>
            <w:r w:rsidRPr="00895DCC">
              <w:rPr>
                <w:rFonts w:ascii="Arial" w:hAnsi="Arial" w:cs="Arial"/>
              </w:rPr>
              <w:t xml:space="preserve"> To estimate the parameter of interest from </w:t>
            </w:r>
            <w:r w:rsidR="004C646D">
              <w:rPr>
                <w:rFonts w:ascii="Arial" w:hAnsi="Arial" w:cs="Arial"/>
              </w:rPr>
              <w:t>the sample statistic</w:t>
            </w:r>
            <w:r w:rsidRPr="00895DCC">
              <w:rPr>
                <w:rFonts w:ascii="Arial" w:hAnsi="Arial" w:cs="Arial"/>
              </w:rPr>
              <w:t xml:space="preserve"> with a </w:t>
            </w:r>
            <w:r w:rsidR="004C646D">
              <w:rPr>
                <w:rFonts w:ascii="Arial" w:hAnsi="Arial" w:cs="Arial"/>
              </w:rPr>
              <w:t>set</w:t>
            </w:r>
            <w:r w:rsidRPr="00895DCC">
              <w:rPr>
                <w:rFonts w:ascii="Arial" w:hAnsi="Arial" w:cs="Arial"/>
              </w:rPr>
              <w:t xml:space="preserve"> of plausible values</w:t>
            </w:r>
            <w:r w:rsidR="004C646D">
              <w:rPr>
                <w:rFonts w:ascii="Arial" w:hAnsi="Arial" w:cs="Arial"/>
              </w:rPr>
              <w:t xml:space="preserve"> for the parameter</w:t>
            </w:r>
          </w:p>
          <w:p w:rsidR="00C155E1" w:rsidRPr="00895DCC" w:rsidRDefault="00895DCC" w:rsidP="00D213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5DCC">
              <w:rPr>
                <w:rFonts w:ascii="Arial" w:hAnsi="Arial" w:cs="Arial"/>
              </w:rPr>
              <w:t xml:space="preserve">One proportion </w:t>
            </w:r>
            <w:r w:rsidRPr="00895DCC">
              <w:rPr>
                <w:rFonts w:ascii="Arial" w:hAnsi="Arial" w:cs="Arial"/>
                <w:i/>
              </w:rPr>
              <w:t>z</w:t>
            </w:r>
            <w:r w:rsidRPr="00895DCC">
              <w:rPr>
                <w:rFonts w:ascii="Arial" w:hAnsi="Arial" w:cs="Arial"/>
              </w:rPr>
              <w:t>-confidence interval (aka Wald interval)</w:t>
            </w:r>
          </w:p>
          <w:p w:rsidR="00895DCC" w:rsidRPr="00895DCC" w:rsidRDefault="00895DCC" w:rsidP="00895D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m:oMath>
              <m:acc>
                <m:accPr>
                  <m:ctrlPr>
                    <w:rPr>
                      <w:rFonts w:ascii="Cambria Math" w:hAnsi="Cambria Math" w:cs="Cambria"/>
                      <w:i/>
                    </w:rPr>
                  </m:ctrlPr>
                </m:accPr>
                <m:e>
                  <m:r>
                    <w:rPr>
                      <w:rFonts w:ascii="Cambria Math" w:hAnsi="Cambria Math" w:cs="Cambria"/>
                    </w:rPr>
                    <m:t>p</m:t>
                  </m:r>
                </m:e>
              </m:acc>
            </m:oMath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+</w:t>
            </w:r>
            <w:r>
              <w:rPr>
                <w:rFonts w:ascii="Arial" w:hAnsi="Arial" w:cs="Arial"/>
              </w:rPr>
              <w:t xml:space="preserve"> z*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acc>
                    <m:ac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 w:cs="Arial"/>
                    </w:rPr>
                    <m:t>/n</m:t>
                  </m:r>
                </m:e>
              </m:rad>
              <m:r>
                <w:rPr>
                  <w:rFonts w:ascii="Cambria Math" w:hAnsi="Cambria Math" w:cs="Arial"/>
                </w:rPr>
                <m:t xml:space="preserve"> </m:t>
              </m:r>
            </m:oMath>
            <w:r w:rsidR="004C646D">
              <w:rPr>
                <w:rFonts w:ascii="Arial" w:eastAsiaTheme="minorEastAsia" w:hAnsi="Arial" w:cs="Arial"/>
              </w:rPr>
              <w:t xml:space="preserve">      </w:t>
            </w:r>
            <w:r w:rsidR="004C646D">
              <w:rPr>
                <w:rFonts w:ascii="Arial" w:eastAsiaTheme="minorEastAsia" w:hAnsi="Arial" w:cs="Arial"/>
                <w:i/>
              </w:rPr>
              <w:t xml:space="preserve">estimate </w:t>
            </w:r>
            <w:r w:rsidR="004C646D">
              <w:rPr>
                <w:rFonts w:ascii="Arial" w:eastAsiaTheme="minorEastAsia" w:hAnsi="Arial" w:cs="Arial"/>
                <w:i/>
                <w:u w:val="single"/>
              </w:rPr>
              <w:t>+</w:t>
            </w:r>
            <w:r w:rsidR="004C646D">
              <w:rPr>
                <w:rFonts w:ascii="Arial" w:eastAsiaTheme="minorEastAsia" w:hAnsi="Arial" w:cs="Arial"/>
                <w:i/>
              </w:rPr>
              <w:t xml:space="preserve"> margin of error</w:t>
            </w:r>
          </w:p>
          <w:p w:rsidR="00895DCC" w:rsidRDefault="00895DCC" w:rsidP="00895D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Validity conditions: Binomial process, At least 10 successes and at least 10 failures in the sample</w:t>
            </w:r>
          </w:p>
          <w:p w:rsidR="00895DCC" w:rsidRDefault="00895DCC" w:rsidP="00895D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Interpretation of confidence interval: I’m 95% confident that &lt;&lt;parameter&gt;&gt; is between &lt;&lt;lower&gt;&gt; and &lt;&lt;upper&gt;&gt;</w:t>
            </w:r>
          </w:p>
          <w:p w:rsidR="00895DCC" w:rsidRPr="00895DCC" w:rsidRDefault="00895DCC" w:rsidP="00895DC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Interpretation of confidence level: This method works</w:t>
            </w:r>
            <w:r w:rsidR="004C646D">
              <w:rPr>
                <w:rFonts w:ascii="Arial" w:hAnsi="Arial" w:cs="Arial"/>
              </w:rPr>
              <w:t xml:space="preserve"> (the parameter is inside the sample interval)</w:t>
            </w:r>
            <w:r>
              <w:rPr>
                <w:rFonts w:ascii="Arial" w:hAnsi="Arial" w:cs="Arial"/>
              </w:rPr>
              <w:t xml:space="preserve"> 95% of the time</w:t>
            </w:r>
            <w:r w:rsidR="004C646D">
              <w:rPr>
                <w:rFonts w:ascii="Arial" w:hAnsi="Arial" w:cs="Arial"/>
              </w:rPr>
              <w:t xml:space="preserve"> (lots of random samples from sample process)</w:t>
            </w:r>
            <w:r>
              <w:rPr>
                <w:rFonts w:ascii="Arial" w:hAnsi="Arial" w:cs="Arial"/>
              </w:rPr>
              <w:t xml:space="preserve"> in the long run</w:t>
            </w:r>
          </w:p>
          <w:p w:rsidR="00895DCC" w:rsidRPr="00895DCC" w:rsidRDefault="00895DCC" w:rsidP="00895DC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Advantages of Wald interval over Exact Binomial interval</w:t>
            </w:r>
          </w:p>
        </w:tc>
      </w:tr>
    </w:tbl>
    <w:p w:rsidR="00C155E1" w:rsidRDefault="00C155E1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So what do we do if we have a small sample size</w:t>
      </w:r>
      <w:r w:rsidR="004C646D">
        <w:rPr>
          <w:rFonts w:ascii="Arial" w:hAnsi="Arial" w:cs="Arial"/>
          <w:b/>
        </w:rPr>
        <w:t xml:space="preserve"> and validity conditions </w:t>
      </w:r>
      <w:proofErr w:type="gramStart"/>
      <w:r w:rsidR="004C646D">
        <w:rPr>
          <w:rFonts w:ascii="Arial" w:hAnsi="Arial" w:cs="Arial"/>
          <w:b/>
        </w:rPr>
        <w:t>are not met</w:t>
      </w:r>
      <w:proofErr w:type="gramEnd"/>
      <w:r>
        <w:rPr>
          <w:rFonts w:ascii="Arial" w:hAnsi="Arial" w:cs="Arial"/>
          <w:b/>
        </w:rPr>
        <w:t>?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 xml:space="preserve">Adjusted Wald procedure </w:t>
      </w:r>
      <w:r>
        <w:rPr>
          <w:rFonts w:ascii="Arial" w:hAnsi="Arial" w:cs="Arial"/>
        </w:rPr>
        <w:t xml:space="preserve">uses a different </w:t>
      </w:r>
      <w:r w:rsidR="004C646D">
        <w:rPr>
          <w:rFonts w:ascii="Arial" w:hAnsi="Arial" w:cs="Arial"/>
        </w:rPr>
        <w:t>estimate</w:t>
      </w:r>
      <w:r>
        <w:rPr>
          <w:rFonts w:ascii="Arial" w:hAnsi="Arial" w:cs="Arial"/>
        </w:rPr>
        <w:t xml:space="preserve"> and </w:t>
      </w:r>
      <w:r w:rsidR="004C646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different standard error. The main idea is the sample proportion is pulled away from </w:t>
      </w:r>
      <w:proofErr w:type="gramStart"/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and 1 by “shrinking” it towards 0.50:</w:t>
      </w:r>
    </w:p>
    <w:p w:rsidR="00895DCC" w:rsidRPr="00895DCC" w:rsidRDefault="00895DCC" w:rsidP="00895DCC">
      <w:pPr>
        <w:spacing w:after="0" w:line="240" w:lineRule="auto"/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.5z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n+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</w:rPr>
          <m:t xml:space="preserve">, </m:t>
        </m:r>
        <m:acc>
          <m:accPr>
            <m:chr m:val="̃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n</m:t>
            </m:r>
          </m:e>
        </m:acc>
        <m:r>
          <w:rPr>
            <w:rFonts w:ascii="Cambria Math" w:eastAsiaTheme="minorEastAsia" w:hAnsi="Cambria Math" w:cs="Arial"/>
          </w:rPr>
          <m:t>=n+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</w:p>
    <w:p w:rsidR="00EA38A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Suppose we want 95% confidence, these values are </w:t>
      </w:r>
      <w:proofErr w:type="gramStart"/>
      <w:r>
        <w:rPr>
          <w:rFonts w:ascii="Arial" w:hAnsi="Arial" w:cs="Arial"/>
        </w:rPr>
        <w:t>approximately?</w:t>
      </w:r>
      <w:proofErr w:type="gramEnd"/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4C646D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Key Idea: </w:t>
      </w:r>
      <w:r w:rsidR="00895DCC">
        <w:rPr>
          <w:rFonts w:ascii="Arial" w:hAnsi="Arial" w:cs="Arial"/>
        </w:rPr>
        <w:t xml:space="preserve">This Plus Four Method </w:t>
      </w:r>
      <w:r>
        <w:rPr>
          <w:rFonts w:ascii="Arial" w:hAnsi="Arial" w:cs="Arial"/>
        </w:rPr>
        <w:t xml:space="preserve">(95% confidence) </w:t>
      </w:r>
      <w:r w:rsidR="00895DCC">
        <w:rPr>
          <w:rFonts w:ascii="Arial" w:hAnsi="Arial" w:cs="Arial"/>
        </w:rPr>
        <w:t>has been shown to have a coverage rate much closer to the desired confidence level, even with small sample sizes, and to not be as wide as Binomial confidence intervals.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Pr="00B1087D" w:rsidRDefault="00B1087D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Example 1: </w:t>
      </w:r>
      <w:r>
        <w:rPr>
          <w:rFonts w:ascii="Arial" w:hAnsi="Arial" w:cs="Arial"/>
        </w:rPr>
        <w:t>From Investigation 1.11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a 95% confidence interval for the probability of death in a heart transplant operation at St. George’s hospital based on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deaths in the last 10 operations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(i)  One proportion </w:t>
      </w:r>
      <w:r w:rsidRPr="006A11FD">
        <w:rPr>
          <w:rFonts w:ascii="Arial" w:hAnsi="Arial" w:cs="Arial"/>
          <w:i/>
        </w:rPr>
        <w:t>z</w:t>
      </w:r>
      <w:r>
        <w:rPr>
          <w:rFonts w:ascii="Arial" w:hAnsi="Arial" w:cs="Arial"/>
        </w:rPr>
        <w:t xml:space="preserve"> interval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(ii) Adjusted Wald/Plus Four method</w:t>
      </w:r>
    </w:p>
    <w:p w:rsidR="00895DCC" w:rsidRDefault="00895DCC" w:rsidP="00D2131C">
      <w:pPr>
        <w:spacing w:after="0" w:line="240" w:lineRule="auto"/>
        <w:rPr>
          <w:rFonts w:ascii="Arial" w:hAnsi="Arial" w:cs="Arial"/>
        </w:rPr>
      </w:pPr>
    </w:p>
    <w:p w:rsidR="00B1087D" w:rsidRDefault="00B1087D" w:rsidP="00D2131C">
      <w:pPr>
        <w:spacing w:after="0" w:line="240" w:lineRule="auto"/>
        <w:rPr>
          <w:rFonts w:ascii="Arial" w:hAnsi="Arial" w:cs="Arial"/>
        </w:rPr>
      </w:pPr>
    </w:p>
    <w:p w:rsidR="00B1087D" w:rsidRDefault="00B1087D" w:rsidP="00D213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Example 2: </w:t>
      </w:r>
    </w:p>
    <w:p w:rsidR="00B1087D" w:rsidRPr="00B1087D" w:rsidRDefault="00B1087D" w:rsidP="00B108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Open </w:t>
      </w:r>
      <w:r>
        <w:rPr>
          <w:rFonts w:ascii="Arial" w:hAnsi="Arial" w:cs="Arial"/>
        </w:rPr>
        <w:t xml:space="preserve">the </w:t>
      </w:r>
      <w:r w:rsidRPr="004C646D">
        <w:rPr>
          <w:rFonts w:ascii="Arial" w:hAnsi="Arial" w:cs="Arial"/>
          <w:b/>
        </w:rPr>
        <w:t>Sampling Words</w:t>
      </w:r>
      <w:r w:rsidRPr="00B1087D">
        <w:rPr>
          <w:rFonts w:ascii="Arial" w:hAnsi="Arial" w:cs="Arial"/>
        </w:rPr>
        <w:t xml:space="preserve"> </w:t>
      </w:r>
      <w:hyperlink r:id="rId7" w:history="1">
        <w:r w:rsidRPr="004C646D">
          <w:rPr>
            <w:rStyle w:val="Hyperlink"/>
            <w:rFonts w:ascii="Arial" w:hAnsi="Arial" w:cs="Arial"/>
          </w:rPr>
          <w:t>applet</w:t>
        </w:r>
      </w:hyperlink>
    </w:p>
    <w:p w:rsidR="00B1087D" w:rsidRPr="00B1087D" w:rsidRDefault="00B1087D" w:rsidP="00B108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Use pull-down menu to change </w:t>
      </w:r>
      <w:r w:rsidRPr="004C646D">
        <w:rPr>
          <w:rFonts w:ascii="Arial" w:hAnsi="Arial" w:cs="Arial"/>
          <w:b/>
        </w:rPr>
        <w:t>Variable</w:t>
      </w:r>
      <w:r w:rsidRPr="00B1087D">
        <w:rPr>
          <w:rFonts w:ascii="Arial" w:hAnsi="Arial" w:cs="Arial"/>
        </w:rPr>
        <w:t xml:space="preserve"> to “Short”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Pr="00B1087D">
        <w:rPr>
          <w:rFonts w:ascii="Arial" w:hAnsi="Arial" w:cs="Arial"/>
        </w:rPr>
        <w:t>Do you know the value of the population parameter?</w:t>
      </w: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Check </w:t>
      </w:r>
      <w:r w:rsidRPr="004C646D">
        <w:rPr>
          <w:rFonts w:ascii="Arial" w:hAnsi="Arial" w:cs="Arial"/>
          <w:b/>
        </w:rPr>
        <w:t>Show Sampling Options</w:t>
      </w:r>
    </w:p>
    <w:p w:rsidR="00B1087D" w:rsidRPr="00B1087D" w:rsidRDefault="00B1087D" w:rsidP="00B108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Set </w:t>
      </w:r>
      <w:r w:rsidRPr="004C646D">
        <w:rPr>
          <w:rFonts w:ascii="Arial" w:hAnsi="Arial" w:cs="Arial"/>
          <w:b/>
        </w:rPr>
        <w:t>Sample size</w:t>
      </w:r>
      <w:r w:rsidRPr="00B1087D">
        <w:rPr>
          <w:rFonts w:ascii="Arial" w:hAnsi="Arial" w:cs="Arial"/>
        </w:rPr>
        <w:t xml:space="preserve"> to 5</w:t>
      </w:r>
    </w:p>
    <w:p w:rsidR="00B1087D" w:rsidRPr="004C646D" w:rsidRDefault="00B1087D" w:rsidP="00B108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B1087D">
        <w:rPr>
          <w:rFonts w:ascii="Arial" w:hAnsi="Arial" w:cs="Arial"/>
        </w:rPr>
        <w:t xml:space="preserve">Press </w:t>
      </w:r>
      <w:r w:rsidRPr="004C646D">
        <w:rPr>
          <w:rFonts w:ascii="Arial" w:hAnsi="Arial" w:cs="Arial"/>
          <w:b/>
        </w:rPr>
        <w:t>Draw Samples</w:t>
      </w:r>
    </w:p>
    <w:p w:rsidR="00895DCC" w:rsidRDefault="00B1087D" w:rsidP="00B108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(b) </w:t>
      </w:r>
      <w:r w:rsidRPr="00B1087D">
        <w:rPr>
          <w:rFonts w:ascii="Arial" w:hAnsi="Arial" w:cs="Arial"/>
        </w:rPr>
        <w:t>Do you know the value of the sample proportion?</w:t>
      </w:r>
      <w:r w:rsidRPr="00B1087D">
        <w:rPr>
          <w:rFonts w:ascii="Arial" w:hAnsi="Arial" w:cs="Arial"/>
          <w:b/>
        </w:rPr>
        <w:t xml:space="preserve"> </w:t>
      </w:r>
    </w:p>
    <w:p w:rsidR="00B1087D" w:rsidRDefault="00B1087D" w:rsidP="00B1087D">
      <w:pPr>
        <w:spacing w:after="0" w:line="240" w:lineRule="auto"/>
        <w:rPr>
          <w:rFonts w:ascii="Arial" w:hAnsi="Arial" w:cs="Arial"/>
          <w:b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  <w:b/>
        </w:rPr>
      </w:pPr>
    </w:p>
    <w:p w:rsidR="00B1087D" w:rsidRPr="00B1087D" w:rsidRDefault="00B1087D" w:rsidP="00B108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lastRenderedPageBreak/>
        <w:t xml:space="preserve">Press </w:t>
      </w:r>
      <w:r w:rsidRPr="004C646D">
        <w:rPr>
          <w:rFonts w:ascii="Arial" w:hAnsi="Arial" w:cs="Arial"/>
          <w:b/>
        </w:rPr>
        <w:t>Draw Samples</w:t>
      </w:r>
      <w:r w:rsidRPr="00B1087D">
        <w:rPr>
          <w:rFonts w:ascii="Arial" w:hAnsi="Arial" w:cs="Arial"/>
        </w:rPr>
        <w:t xml:space="preserve"> 9 more times.</w:t>
      </w: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Pr="00B1087D">
        <w:rPr>
          <w:rFonts w:ascii="Arial" w:hAnsi="Arial" w:cs="Arial"/>
        </w:rPr>
        <w:t>Are you starting to see a pattern to the distribution of sample proportions</w:t>
      </w:r>
      <w:r>
        <w:rPr>
          <w:rFonts w:ascii="Arial" w:hAnsi="Arial" w:cs="Arial"/>
        </w:rPr>
        <w:t>?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Change the </w:t>
      </w:r>
      <w:r w:rsidRPr="004C646D">
        <w:rPr>
          <w:rFonts w:ascii="Arial" w:hAnsi="Arial" w:cs="Arial"/>
          <w:b/>
        </w:rPr>
        <w:t>Number of samples</w:t>
      </w:r>
      <w:r w:rsidRPr="00B1087D">
        <w:rPr>
          <w:rFonts w:ascii="Arial" w:hAnsi="Arial" w:cs="Arial"/>
        </w:rPr>
        <w:t xml:space="preserve"> to 990 (for 1000 total) and </w:t>
      </w:r>
      <w:r w:rsidRPr="004C646D">
        <w:rPr>
          <w:rFonts w:ascii="Arial" w:hAnsi="Arial" w:cs="Arial"/>
          <w:b/>
        </w:rPr>
        <w:t>press Draw Samples</w:t>
      </w:r>
      <w:r w:rsidR="004C646D">
        <w:rPr>
          <w:rFonts w:ascii="Arial" w:hAnsi="Arial" w:cs="Arial"/>
        </w:rPr>
        <w:t>.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r w:rsidRPr="00B1087D">
        <w:rPr>
          <w:rFonts w:ascii="Arial" w:hAnsi="Arial" w:cs="Arial"/>
        </w:rPr>
        <w:t>Does this appear to be an unbiased sampling method?</w:t>
      </w:r>
      <w:r>
        <w:rPr>
          <w:rFonts w:ascii="Arial" w:hAnsi="Arial" w:cs="Arial"/>
        </w:rPr>
        <w:t xml:space="preserve"> How are you deciding?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r w:rsidR="004C646D">
        <w:rPr>
          <w:rFonts w:ascii="Arial" w:hAnsi="Arial" w:cs="Arial"/>
        </w:rPr>
        <w:t>Does the distribution of sample proportions</w:t>
      </w:r>
      <w:r>
        <w:rPr>
          <w:rFonts w:ascii="Arial" w:hAnsi="Arial" w:cs="Arial"/>
        </w:rPr>
        <w:t xml:space="preserve"> appear to be </w:t>
      </w:r>
      <w:proofErr w:type="gramStart"/>
      <w:r>
        <w:rPr>
          <w:rFonts w:ascii="Arial" w:hAnsi="Arial" w:cs="Arial"/>
        </w:rPr>
        <w:t>well-</w:t>
      </w:r>
      <w:r w:rsidRPr="00B1087D">
        <w:rPr>
          <w:rFonts w:ascii="Arial" w:hAnsi="Arial" w:cs="Arial"/>
        </w:rPr>
        <w:t>modelled</w:t>
      </w:r>
      <w:proofErr w:type="gramEnd"/>
      <w:r w:rsidRPr="00B1087D">
        <w:rPr>
          <w:rFonts w:ascii="Arial" w:hAnsi="Arial" w:cs="Arial"/>
        </w:rPr>
        <w:t xml:space="preserve"> by a normal distribution?</w:t>
      </w:r>
      <w:r>
        <w:rPr>
          <w:rFonts w:ascii="Arial" w:hAnsi="Arial" w:cs="Arial"/>
        </w:rPr>
        <w:t xml:space="preserve"> (Are you surprised?)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r w:rsidRPr="00B1087D">
        <w:rPr>
          <w:rFonts w:ascii="Arial" w:hAnsi="Arial" w:cs="Arial"/>
        </w:rPr>
        <w:t>What are the mean and SD values</w:t>
      </w:r>
      <w:r w:rsidR="004C646D">
        <w:rPr>
          <w:rFonts w:ascii="Arial" w:hAnsi="Arial" w:cs="Arial"/>
        </w:rPr>
        <w:t xml:space="preserve"> of the distribution of sample proportions</w:t>
      </w:r>
      <w:r w:rsidRPr="00B1087D">
        <w:rPr>
          <w:rFonts w:ascii="Arial" w:hAnsi="Arial" w:cs="Arial"/>
        </w:rPr>
        <w:t>?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r w:rsidRPr="00B1087D">
        <w:rPr>
          <w:rFonts w:ascii="Arial" w:hAnsi="Arial" w:cs="Arial"/>
        </w:rPr>
        <w:t>Predict what will happen to the distribution of sample proportions</w:t>
      </w:r>
      <w:r>
        <w:rPr>
          <w:rFonts w:ascii="Arial" w:hAnsi="Arial" w:cs="Arial"/>
        </w:rPr>
        <w:t xml:space="preserve"> (shape, center, variability)</w:t>
      </w:r>
      <w:r w:rsidRPr="00B1087D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we change the sample size to 10.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1087D">
        <w:rPr>
          <w:rFonts w:ascii="Arial" w:hAnsi="Arial" w:cs="Arial"/>
        </w:rPr>
        <w:t xml:space="preserve">Select the </w:t>
      </w:r>
      <w:r w:rsidRPr="004C646D">
        <w:rPr>
          <w:rFonts w:ascii="Arial" w:hAnsi="Arial" w:cs="Arial"/>
          <w:b/>
        </w:rPr>
        <w:t>Fixed</w:t>
      </w:r>
      <w:r w:rsidRPr="00B1087D">
        <w:rPr>
          <w:rFonts w:ascii="Arial" w:hAnsi="Arial" w:cs="Arial"/>
        </w:rPr>
        <w:t xml:space="preserve"> radio button</w:t>
      </w:r>
    </w:p>
    <w:p w:rsidR="00B1087D" w:rsidRDefault="00B1087D" w:rsidP="00B108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 1000 samples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(h) W</w:t>
      </w:r>
      <w:r w:rsidRPr="00B1087D">
        <w:rPr>
          <w:rFonts w:ascii="Arial" w:hAnsi="Arial" w:cs="Arial"/>
        </w:rPr>
        <w:t>ere your predictions correct?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(i) Repeat (g) and (h) for samples of 20 words</w:t>
      </w:r>
      <w:r w:rsidR="004C646D">
        <w:rPr>
          <w:rFonts w:ascii="Arial" w:hAnsi="Arial" w:cs="Arial"/>
        </w:rPr>
        <w:t>.</w:t>
      </w: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1087D" w:rsidTr="00B1087D">
        <w:tc>
          <w:tcPr>
            <w:tcW w:w="10070" w:type="dxa"/>
          </w:tcPr>
          <w:p w:rsidR="00B1087D" w:rsidRPr="00B1087D" w:rsidRDefault="00B1087D" w:rsidP="00B1087D">
            <w:pPr>
              <w:rPr>
                <w:rFonts w:ascii="Arial" w:hAnsi="Arial" w:cs="Arial"/>
              </w:rPr>
            </w:pPr>
            <w:r w:rsidRPr="00B1087D">
              <w:rPr>
                <w:rFonts w:ascii="Arial" w:hAnsi="Arial" w:cs="Arial"/>
                <w:b/>
              </w:rPr>
              <w:t>Key Result</w:t>
            </w:r>
            <w:r>
              <w:rPr>
                <w:rFonts w:ascii="Arial" w:hAnsi="Arial" w:cs="Arial"/>
              </w:rPr>
              <w:t xml:space="preserve"> (p. 102)</w:t>
            </w:r>
            <w:r w:rsidRPr="00B1087D">
              <w:rPr>
                <w:rFonts w:ascii="Arial" w:hAnsi="Arial" w:cs="Arial"/>
                <w:b/>
              </w:rPr>
              <w:t>:</w:t>
            </w:r>
            <w:r w:rsidRPr="00B1087D">
              <w:rPr>
                <w:rFonts w:ascii="Arial" w:hAnsi="Arial" w:cs="Arial"/>
              </w:rPr>
              <w:t xml:space="preserve"> The Central Limit Theorem for a sample proportion states that when drawing random</w:t>
            </w:r>
            <w:r>
              <w:rPr>
                <w:rFonts w:ascii="Arial" w:hAnsi="Arial" w:cs="Arial"/>
              </w:rPr>
              <w:t xml:space="preserve"> </w:t>
            </w:r>
            <w:r w:rsidRPr="00B1087D">
              <w:rPr>
                <w:rFonts w:ascii="Arial" w:hAnsi="Arial" w:cs="Arial"/>
              </w:rPr>
              <w:t xml:space="preserve">samples from a </w:t>
            </w:r>
            <w:r w:rsidRPr="004C646D">
              <w:rPr>
                <w:rFonts w:ascii="Arial" w:hAnsi="Arial" w:cs="Arial"/>
                <w:i/>
              </w:rPr>
              <w:t>large but finite population</w:t>
            </w:r>
            <w:r w:rsidRPr="00B1087D">
              <w:rPr>
                <w:rFonts w:ascii="Arial" w:hAnsi="Arial" w:cs="Arial"/>
              </w:rPr>
              <w:t xml:space="preserve"> with a large enough sample size, then the sampling</w:t>
            </w:r>
            <w:r>
              <w:rPr>
                <w:rFonts w:ascii="Arial" w:hAnsi="Arial" w:cs="Arial"/>
              </w:rPr>
              <w:t xml:space="preserve"> </w:t>
            </w:r>
            <w:r w:rsidRPr="00B1087D">
              <w:rPr>
                <w:rFonts w:ascii="Arial" w:hAnsi="Arial" w:cs="Arial"/>
              </w:rPr>
              <w:t>distribu</w:t>
            </w:r>
            <w:r>
              <w:rPr>
                <w:rFonts w:ascii="Arial" w:hAnsi="Arial" w:cs="Arial"/>
              </w:rPr>
              <w:t xml:space="preserve">tion of the sample proportion </w:t>
            </w:r>
            <m:oMath>
              <m:acc>
                <m:accPr>
                  <m:ctrlPr>
                    <w:rPr>
                      <w:rFonts w:ascii="Cambria Math" w:hAnsi="Cambria Math" w:cs="Cambria"/>
                      <w:i/>
                    </w:rPr>
                  </m:ctrlPr>
                </m:accPr>
                <m:e>
                  <m:r>
                    <w:rPr>
                      <w:rFonts w:ascii="Cambria Math" w:hAnsi="Cambria Math" w:cs="Cambria"/>
                    </w:rPr>
                    <m:t>p</m:t>
                  </m:r>
                </m:e>
              </m:acc>
            </m:oMath>
            <w:r>
              <w:rPr>
                <w:rFonts w:ascii="Arial" w:hAnsi="Arial" w:cs="Arial"/>
              </w:rPr>
              <w:t xml:space="preserve"> </w:t>
            </w:r>
            <w:r w:rsidRPr="00B1087D">
              <w:rPr>
                <w:rFonts w:ascii="Arial" w:hAnsi="Arial" w:cs="Arial"/>
              </w:rPr>
              <w:t>will be well modeled by a normal distribution with mean</w:t>
            </w:r>
            <w:r>
              <w:rPr>
                <w:rFonts w:ascii="Arial" w:hAnsi="Arial" w:cs="Arial"/>
              </w:rPr>
              <w:t xml:space="preserve"> equal to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 w:rsidRPr="00B1087D">
              <w:rPr>
                <w:rFonts w:ascii="Arial" w:hAnsi="Arial" w:cs="Arial"/>
              </w:rPr>
              <w:t>, the population proportion of successes, and standard deviation equal to</w:t>
            </w:r>
          </w:p>
          <w:p w:rsidR="00B1087D" w:rsidRDefault="00B1087D" w:rsidP="00B1087D">
            <w:pPr>
              <w:rPr>
                <w:rFonts w:ascii="Arial" w:eastAsiaTheme="minorEastAsia" w:hAnsi="Arial" w:cs="Arial"/>
                <w:iCs/>
              </w:rPr>
            </w:pPr>
            <m:oMath>
              <m:r>
                <w:rPr>
                  <w:rFonts w:ascii="Cambria Math" w:hAnsi="Cambria Math" w:cs="Arial"/>
                </w:rPr>
                <m:t>SD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</m:acc>
                </m:e>
              </m:d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π(1-π)/n</m:t>
                  </m:r>
                </m:e>
              </m:rad>
            </m:oMath>
            <w:r>
              <w:rPr>
                <w:rFonts w:ascii="Arial" w:eastAsiaTheme="minorEastAsia" w:hAnsi="Arial" w:cs="Arial"/>
                <w:iCs/>
              </w:rPr>
              <w:t>.</w:t>
            </w:r>
          </w:p>
          <w:p w:rsidR="00B1087D" w:rsidRPr="00B1087D" w:rsidRDefault="00B1087D" w:rsidP="00B1087D">
            <w:pPr>
              <w:rPr>
                <w:rFonts w:ascii="Arial" w:hAnsi="Arial" w:cs="Arial"/>
              </w:rPr>
            </w:pPr>
            <w:r w:rsidRPr="00B1087D">
              <w:rPr>
                <w:rFonts w:ascii="Arial" w:hAnsi="Arial" w:cs="Arial"/>
              </w:rPr>
              <w:t>We consider the sam</w:t>
            </w:r>
            <w:r>
              <w:rPr>
                <w:rFonts w:ascii="Arial" w:hAnsi="Arial" w:cs="Arial"/>
              </w:rPr>
              <w:t xml:space="preserve">ple size large enough if n×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>
              <w:rPr>
                <w:rFonts w:ascii="Arial" w:eastAsiaTheme="minorEastAsia" w:hAnsi="Arial" w:cs="Arial"/>
              </w:rPr>
              <w:t xml:space="preserve"> </w:t>
            </w:r>
            <w:r w:rsidRPr="00B1087D"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 xml:space="preserve"> 10 and n</w:t>
            </w:r>
            <w:proofErr w:type="gramStart"/>
            <w:r>
              <w:rPr>
                <w:rFonts w:ascii="Arial" w:hAnsi="Arial" w:cs="Arial"/>
              </w:rPr>
              <w:t>×(</w:t>
            </w:r>
            <w:proofErr w:type="gramEnd"/>
            <w:r>
              <w:rPr>
                <w:rFonts w:ascii="Arial" w:hAnsi="Arial" w:cs="Arial"/>
              </w:rPr>
              <w:t xml:space="preserve">1 –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 w:rsidRPr="00B1087D">
              <w:rPr>
                <w:rFonts w:ascii="Arial" w:hAnsi="Arial" w:cs="Arial"/>
              </w:rPr>
              <w:t xml:space="preserve">) </w:t>
            </w:r>
            <w:r w:rsidRPr="00B1087D">
              <w:rPr>
                <w:rFonts w:ascii="Arial" w:hAnsi="Arial" w:cs="Arial"/>
                <w:u w:val="single"/>
              </w:rPr>
              <w:t>&gt;</w:t>
            </w:r>
            <w:r w:rsidRPr="00B1087D">
              <w:rPr>
                <w:rFonts w:ascii="Arial" w:hAnsi="Arial" w:cs="Arial"/>
              </w:rPr>
              <w:t xml:space="preserve"> 10.</w:t>
            </w:r>
          </w:p>
          <w:p w:rsidR="00B1087D" w:rsidRDefault="00B1087D" w:rsidP="00B1087D">
            <w:pPr>
              <w:rPr>
                <w:rFonts w:ascii="Arial" w:hAnsi="Arial" w:cs="Arial"/>
              </w:rPr>
            </w:pPr>
            <w:r w:rsidRPr="00B1087D">
              <w:rPr>
                <w:rFonts w:ascii="Arial" w:hAnsi="Arial" w:cs="Arial"/>
              </w:rPr>
              <w:t>We consider the population size (</w:t>
            </w:r>
            <w:r w:rsidRPr="00B1087D">
              <w:rPr>
                <w:rFonts w:ascii="Arial" w:hAnsi="Arial" w:cs="Arial"/>
                <w:i/>
              </w:rPr>
              <w:t>N</w:t>
            </w:r>
            <w:r w:rsidRPr="00B1087D">
              <w:rPr>
                <w:rFonts w:ascii="Arial" w:hAnsi="Arial" w:cs="Arial"/>
              </w:rPr>
              <w:t>) large if it is more than 20 times the size of the sample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)</w:t>
            </w:r>
            <w:r w:rsidRPr="00B1087D">
              <w:rPr>
                <w:rFonts w:ascii="Arial" w:hAnsi="Arial" w:cs="Arial"/>
              </w:rPr>
              <w:t>.</w:t>
            </w:r>
          </w:p>
        </w:tc>
      </w:tr>
    </w:tbl>
    <w:p w:rsidR="00B1087D" w:rsidRDefault="00B1087D" w:rsidP="00B1087D">
      <w:pPr>
        <w:spacing w:after="0" w:line="240" w:lineRule="auto"/>
        <w:rPr>
          <w:rFonts w:ascii="Arial" w:hAnsi="Arial" w:cs="Arial"/>
        </w:rPr>
      </w:pPr>
    </w:p>
    <w:p w:rsidR="00B1087D" w:rsidRPr="00B1087D" w:rsidRDefault="00B1087D" w:rsidP="00B10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Example 3: </w:t>
      </w:r>
      <w:r>
        <w:rPr>
          <w:rFonts w:ascii="Arial" w:hAnsi="Arial" w:cs="Arial"/>
        </w:rPr>
        <w:t xml:space="preserve">Investigation 1.16 (p. 110) </w:t>
      </w:r>
      <w:bookmarkStart w:id="0" w:name="_GoBack"/>
      <w:bookmarkEnd w:id="0"/>
    </w:p>
    <w:sectPr w:rsidR="00B1087D" w:rsidRPr="00B1087D" w:rsidSect="00D2131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F2" w:rsidRDefault="00512BF2" w:rsidP="00D2131C">
      <w:pPr>
        <w:spacing w:after="0" w:line="240" w:lineRule="auto"/>
      </w:pPr>
      <w:r>
        <w:separator/>
      </w:r>
    </w:p>
  </w:endnote>
  <w:endnote w:type="continuationSeparator" w:id="0">
    <w:p w:rsidR="00512BF2" w:rsidRDefault="00512BF2" w:rsidP="00D2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F2" w:rsidRDefault="00512BF2" w:rsidP="00D2131C">
      <w:pPr>
        <w:spacing w:after="0" w:line="240" w:lineRule="auto"/>
      </w:pPr>
      <w:r>
        <w:separator/>
      </w:r>
    </w:p>
  </w:footnote>
  <w:footnote w:type="continuationSeparator" w:id="0">
    <w:p w:rsidR="00512BF2" w:rsidRDefault="00512BF2" w:rsidP="00D2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1C" w:rsidRPr="00D2131C" w:rsidRDefault="00D2131C">
    <w:pPr>
      <w:pStyle w:val="Header"/>
      <w:rPr>
        <w:rFonts w:ascii="Arial" w:hAnsi="Arial" w:cs="Arial"/>
        <w:i/>
      </w:rPr>
    </w:pPr>
    <w:r w:rsidRPr="00D2131C">
      <w:rPr>
        <w:rFonts w:ascii="Arial" w:hAnsi="Arial" w:cs="Arial"/>
        <w:i/>
      </w:rPr>
      <w:t>Winter, 2020</w:t>
    </w:r>
    <w:r w:rsidRPr="00D2131C">
      <w:rPr>
        <w:rFonts w:ascii="Arial" w:hAnsi="Arial" w:cs="Arial"/>
        <w:i/>
      </w:rPr>
      <w:tab/>
    </w:r>
    <w:r w:rsidRPr="00D2131C">
      <w:rPr>
        <w:rFonts w:ascii="Arial" w:hAnsi="Arial" w:cs="Arial"/>
        <w:i/>
      </w:rPr>
      <w:tab/>
    </w:r>
    <w:r w:rsidR="00895DCC">
      <w:rPr>
        <w:rFonts w:ascii="Arial" w:hAnsi="Arial" w:cs="Arial"/>
        <w:i/>
      </w:rPr>
      <w:t>Monday, Jan. 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0B"/>
    <w:multiLevelType w:val="hybridMultilevel"/>
    <w:tmpl w:val="94A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4329D"/>
    <w:multiLevelType w:val="hybridMultilevel"/>
    <w:tmpl w:val="CCB49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63628"/>
    <w:multiLevelType w:val="hybridMultilevel"/>
    <w:tmpl w:val="BE287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A3219"/>
    <w:multiLevelType w:val="hybridMultilevel"/>
    <w:tmpl w:val="489E2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1"/>
    <w:rsid w:val="00044B39"/>
    <w:rsid w:val="0005033D"/>
    <w:rsid w:val="000C1D1A"/>
    <w:rsid w:val="001760D8"/>
    <w:rsid w:val="00381B2F"/>
    <w:rsid w:val="0043704A"/>
    <w:rsid w:val="00437064"/>
    <w:rsid w:val="00485C2C"/>
    <w:rsid w:val="004C646D"/>
    <w:rsid w:val="00512BF2"/>
    <w:rsid w:val="005F447E"/>
    <w:rsid w:val="00616CAB"/>
    <w:rsid w:val="006510DD"/>
    <w:rsid w:val="00680EB0"/>
    <w:rsid w:val="006A11FD"/>
    <w:rsid w:val="006B5DA6"/>
    <w:rsid w:val="007278D4"/>
    <w:rsid w:val="007707CA"/>
    <w:rsid w:val="007735F1"/>
    <w:rsid w:val="008368A6"/>
    <w:rsid w:val="00895DCC"/>
    <w:rsid w:val="008B13EA"/>
    <w:rsid w:val="00972647"/>
    <w:rsid w:val="00A456DA"/>
    <w:rsid w:val="00AC73E8"/>
    <w:rsid w:val="00B1087D"/>
    <w:rsid w:val="00B3196F"/>
    <w:rsid w:val="00C155E1"/>
    <w:rsid w:val="00C62C06"/>
    <w:rsid w:val="00CB08E4"/>
    <w:rsid w:val="00D2131C"/>
    <w:rsid w:val="00D823A9"/>
    <w:rsid w:val="00EA38AC"/>
    <w:rsid w:val="00F24D38"/>
    <w:rsid w:val="00F27133"/>
    <w:rsid w:val="00F63B54"/>
    <w:rsid w:val="00F63E91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20EC"/>
  <w15:chartTrackingRefBased/>
  <w15:docId w15:val="{FAFA6BA8-8FAF-4747-8C03-21BA00DC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5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1C"/>
  </w:style>
  <w:style w:type="paragraph" w:styleId="Footer">
    <w:name w:val="footer"/>
    <w:basedOn w:val="Normal"/>
    <w:link w:val="FooterChar"/>
    <w:uiPriority w:val="99"/>
    <w:unhideWhenUsed/>
    <w:rsid w:val="00D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1C"/>
  </w:style>
  <w:style w:type="character" w:styleId="PlaceholderText">
    <w:name w:val="Placeholder Text"/>
    <w:basedOn w:val="DefaultParagraphFont"/>
    <w:uiPriority w:val="99"/>
    <w:semiHidden/>
    <w:rsid w:val="00895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smanchance.com/applets/OneSample.html?population=gettysbu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L. Chance</dc:creator>
  <cp:keywords/>
  <dc:description/>
  <cp:lastModifiedBy>Beth L. Chance</cp:lastModifiedBy>
  <cp:revision>2</cp:revision>
  <dcterms:created xsi:type="dcterms:W3CDTF">2020-01-27T05:53:00Z</dcterms:created>
  <dcterms:modified xsi:type="dcterms:W3CDTF">2020-01-27T05:53:00Z</dcterms:modified>
</cp:coreProperties>
</file>